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1" w:type="dxa"/>
        <w:tblInd w:w="-743" w:type="dxa"/>
        <w:tblLook w:val="04A0" w:firstRow="1" w:lastRow="0" w:firstColumn="1" w:lastColumn="0" w:noHBand="0" w:noVBand="1"/>
      </w:tblPr>
      <w:tblGrid>
        <w:gridCol w:w="4541"/>
        <w:gridCol w:w="6300"/>
      </w:tblGrid>
      <w:tr w:rsidR="00FC7F77" w:rsidRPr="00FA2C62" w:rsidTr="008528AD">
        <w:tc>
          <w:tcPr>
            <w:tcW w:w="4541" w:type="dxa"/>
          </w:tcPr>
          <w:p w:rsidR="00FC7F77" w:rsidRPr="008576EE" w:rsidRDefault="00FC7F77" w:rsidP="008528AD">
            <w:pPr>
              <w:jc w:val="center"/>
              <w:rPr>
                <w:sz w:val="26"/>
                <w:szCs w:val="26"/>
              </w:rPr>
            </w:pPr>
            <w:r w:rsidRPr="008576EE">
              <w:rPr>
                <w:sz w:val="26"/>
                <w:szCs w:val="26"/>
              </w:rPr>
              <w:t>BỘ Y TẾ</w:t>
            </w:r>
          </w:p>
          <w:p w:rsidR="00FC7F77" w:rsidRPr="008576EE" w:rsidRDefault="00FC7F77" w:rsidP="008528AD">
            <w:pPr>
              <w:jc w:val="center"/>
              <w:rPr>
                <w:b/>
                <w:sz w:val="26"/>
                <w:szCs w:val="26"/>
              </w:rPr>
            </w:pPr>
            <w:r w:rsidRPr="008576EE">
              <w:rPr>
                <w:b/>
                <w:sz w:val="26"/>
                <w:szCs w:val="26"/>
              </w:rPr>
              <w:t xml:space="preserve">TRUNG TÂM MUA SẮM </w:t>
            </w:r>
          </w:p>
          <w:p w:rsidR="00FC7F77" w:rsidRPr="00FA2C62" w:rsidRDefault="00FC7F77" w:rsidP="008528AD">
            <w:pPr>
              <w:jc w:val="center"/>
              <w:rPr>
                <w:sz w:val="28"/>
                <w:szCs w:val="28"/>
              </w:rPr>
            </w:pPr>
            <w:r w:rsidRPr="008576E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0A7CA" wp14:editId="4CA19CD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186690</wp:posOffset>
                      </wp:positionV>
                      <wp:extent cx="1440180" cy="0"/>
                      <wp:effectExtent l="8255" t="6350" r="889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7.1pt;margin-top:14.7pt;width:11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TU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zxPswU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"/>
                  </w:pict>
                </mc:Fallback>
              </mc:AlternateContent>
            </w:r>
            <w:r w:rsidRPr="008576EE">
              <w:rPr>
                <w:b/>
                <w:sz w:val="26"/>
                <w:szCs w:val="26"/>
              </w:rPr>
              <w:t>TẬP TRUNG THUỐC QU</w:t>
            </w:r>
            <w:r w:rsidRPr="00FA2C62">
              <w:rPr>
                <w:b/>
                <w:sz w:val="28"/>
                <w:szCs w:val="28"/>
              </w:rPr>
              <w:t>ỐC GIA</w:t>
            </w:r>
          </w:p>
        </w:tc>
        <w:tc>
          <w:tcPr>
            <w:tcW w:w="6300" w:type="dxa"/>
          </w:tcPr>
          <w:p w:rsidR="00FC7F77" w:rsidRPr="008576EE" w:rsidRDefault="00FC7F77" w:rsidP="008528AD">
            <w:pPr>
              <w:spacing w:before="60"/>
              <w:jc w:val="center"/>
              <w:rPr>
                <w:b/>
                <w:sz w:val="26"/>
                <w:szCs w:val="26"/>
                <w:lang w:val="es-MX"/>
              </w:rPr>
            </w:pPr>
            <w:r w:rsidRPr="008576EE">
              <w:rPr>
                <w:b/>
                <w:sz w:val="26"/>
                <w:szCs w:val="26"/>
                <w:lang w:val="es-MX"/>
              </w:rPr>
              <w:t>CỘNG HÒA XÃ HỘI CHỦ NGHĨA VIỆT NAM</w:t>
            </w:r>
          </w:p>
          <w:p w:rsidR="00FC7F77" w:rsidRPr="008576EE" w:rsidRDefault="00FC7F77" w:rsidP="008528AD">
            <w:pPr>
              <w:spacing w:before="60"/>
              <w:jc w:val="center"/>
              <w:rPr>
                <w:b/>
                <w:sz w:val="26"/>
                <w:szCs w:val="26"/>
                <w:lang w:val="es-MX"/>
              </w:rPr>
            </w:pPr>
            <w:r w:rsidRPr="008576E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A7DBE9" wp14:editId="53AC647E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224155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5pt,17.65pt" to="233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8576EE">
              <w:rPr>
                <w:b/>
                <w:sz w:val="26"/>
                <w:szCs w:val="26"/>
                <w:lang w:val="es-MX"/>
              </w:rPr>
              <w:t>Độc</w:t>
            </w:r>
            <w:proofErr w:type="spellEnd"/>
            <w:r w:rsidRPr="008576EE">
              <w:rPr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576EE">
              <w:rPr>
                <w:b/>
                <w:sz w:val="26"/>
                <w:szCs w:val="26"/>
                <w:lang w:val="es-MX"/>
              </w:rPr>
              <w:t>lập</w:t>
            </w:r>
            <w:proofErr w:type="spellEnd"/>
            <w:r w:rsidRPr="008576EE">
              <w:rPr>
                <w:b/>
                <w:sz w:val="26"/>
                <w:szCs w:val="26"/>
                <w:lang w:val="es-MX"/>
              </w:rPr>
              <w:t xml:space="preserve"> – </w:t>
            </w:r>
            <w:proofErr w:type="spellStart"/>
            <w:r w:rsidRPr="008576EE">
              <w:rPr>
                <w:b/>
                <w:sz w:val="26"/>
                <w:szCs w:val="26"/>
                <w:lang w:val="es-MX"/>
              </w:rPr>
              <w:t>Tự</w:t>
            </w:r>
            <w:proofErr w:type="spellEnd"/>
            <w:r w:rsidRPr="008576EE">
              <w:rPr>
                <w:b/>
                <w:sz w:val="26"/>
                <w:szCs w:val="26"/>
                <w:lang w:val="es-MX"/>
              </w:rPr>
              <w:t xml:space="preserve"> do – </w:t>
            </w:r>
            <w:proofErr w:type="spellStart"/>
            <w:r w:rsidRPr="008576EE">
              <w:rPr>
                <w:b/>
                <w:sz w:val="26"/>
                <w:szCs w:val="26"/>
                <w:lang w:val="es-MX"/>
              </w:rPr>
              <w:t>Hạnh</w:t>
            </w:r>
            <w:proofErr w:type="spellEnd"/>
            <w:r w:rsidRPr="008576EE">
              <w:rPr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576EE">
              <w:rPr>
                <w:b/>
                <w:sz w:val="26"/>
                <w:szCs w:val="26"/>
                <w:lang w:val="es-MX"/>
              </w:rPr>
              <w:t>phúc</w:t>
            </w:r>
            <w:proofErr w:type="spellEnd"/>
          </w:p>
        </w:tc>
      </w:tr>
      <w:tr w:rsidR="00FC7F77" w:rsidRPr="00FA2C62" w:rsidTr="008528AD">
        <w:tc>
          <w:tcPr>
            <w:tcW w:w="4541" w:type="dxa"/>
          </w:tcPr>
          <w:p w:rsidR="00FC7F77" w:rsidRPr="00FA2C62" w:rsidRDefault="00FC7F77" w:rsidP="008528AD">
            <w:pPr>
              <w:rPr>
                <w:sz w:val="22"/>
                <w:szCs w:val="22"/>
              </w:rPr>
            </w:pPr>
            <w:r w:rsidRPr="00FA2C62">
              <w:rPr>
                <w:sz w:val="26"/>
                <w:szCs w:val="26"/>
              </w:rPr>
              <w:t xml:space="preserve">           </w:t>
            </w:r>
            <w:proofErr w:type="spellStart"/>
            <w:r w:rsidRPr="00FA2C62">
              <w:rPr>
                <w:sz w:val="26"/>
                <w:szCs w:val="26"/>
              </w:rPr>
              <w:t>Số</w:t>
            </w:r>
            <w:proofErr w:type="spellEnd"/>
            <w:r w:rsidRPr="00FA2C62">
              <w:rPr>
                <w:sz w:val="26"/>
                <w:szCs w:val="26"/>
              </w:rPr>
              <w:t>:           /TTMS-NVĐT</w:t>
            </w:r>
          </w:p>
          <w:p w:rsidR="00FC7F77" w:rsidRPr="00FA2C62" w:rsidRDefault="00FC7F77" w:rsidP="008528AD">
            <w:pPr>
              <w:jc w:val="center"/>
              <w:rPr>
                <w:spacing w:val="-6"/>
                <w:sz w:val="22"/>
                <w:szCs w:val="22"/>
              </w:rPr>
            </w:pPr>
            <w:r w:rsidRPr="00FA2C62">
              <w:rPr>
                <w:sz w:val="22"/>
                <w:szCs w:val="22"/>
              </w:rPr>
              <w:t xml:space="preserve">V/v </w:t>
            </w:r>
            <w:proofErr w:type="spellStart"/>
            <w:r w:rsidR="00FB68AA">
              <w:rPr>
                <w:sz w:val="22"/>
                <w:szCs w:val="22"/>
              </w:rPr>
              <w:t>Gửi</w:t>
            </w:r>
            <w:proofErr w:type="spellEnd"/>
            <w:r w:rsidR="00FB68AA">
              <w:rPr>
                <w:sz w:val="22"/>
                <w:szCs w:val="22"/>
              </w:rPr>
              <w:t xml:space="preserve"> </w:t>
            </w:r>
            <w:proofErr w:type="spellStart"/>
            <w:r w:rsidR="00FB68AA">
              <w:rPr>
                <w:sz w:val="22"/>
                <w:szCs w:val="22"/>
              </w:rPr>
              <w:t>Thỏa</w:t>
            </w:r>
            <w:proofErr w:type="spellEnd"/>
            <w:r w:rsidR="00FB68AA">
              <w:rPr>
                <w:sz w:val="22"/>
                <w:szCs w:val="22"/>
              </w:rPr>
              <w:t xml:space="preserve"> </w:t>
            </w:r>
            <w:proofErr w:type="spellStart"/>
            <w:r w:rsidR="00FB68AA">
              <w:rPr>
                <w:sz w:val="22"/>
                <w:szCs w:val="22"/>
              </w:rPr>
              <w:t>thuận</w:t>
            </w:r>
            <w:proofErr w:type="spellEnd"/>
            <w:r w:rsidR="00FB68AA">
              <w:rPr>
                <w:sz w:val="22"/>
                <w:szCs w:val="22"/>
              </w:rPr>
              <w:t xml:space="preserve"> </w:t>
            </w:r>
            <w:proofErr w:type="spellStart"/>
            <w:r w:rsidR="00FB68AA">
              <w:rPr>
                <w:sz w:val="22"/>
                <w:szCs w:val="22"/>
              </w:rPr>
              <w:t>khung</w:t>
            </w:r>
            <w:proofErr w:type="spellEnd"/>
            <w:r w:rsidR="002368DB" w:rsidRPr="00FA2C62">
              <w:rPr>
                <w:sz w:val="22"/>
                <w:szCs w:val="22"/>
              </w:rPr>
              <w:t xml:space="preserve"> </w:t>
            </w:r>
            <w:proofErr w:type="spellStart"/>
            <w:r w:rsidR="002368DB" w:rsidRPr="00FA2C62">
              <w:rPr>
                <w:sz w:val="22"/>
                <w:szCs w:val="22"/>
              </w:rPr>
              <w:t>cung</w:t>
            </w:r>
            <w:proofErr w:type="spellEnd"/>
            <w:r w:rsidR="002368DB" w:rsidRPr="00FA2C62">
              <w:rPr>
                <w:sz w:val="22"/>
                <w:szCs w:val="22"/>
              </w:rPr>
              <w:t xml:space="preserve"> </w:t>
            </w:r>
            <w:proofErr w:type="spellStart"/>
            <w:r w:rsidR="002368DB" w:rsidRPr="00FA2C62">
              <w:rPr>
                <w:sz w:val="22"/>
                <w:szCs w:val="22"/>
              </w:rPr>
              <w:t>c</w:t>
            </w:r>
            <w:r w:rsidR="002A71F6" w:rsidRPr="00FA2C62">
              <w:rPr>
                <w:sz w:val="22"/>
                <w:szCs w:val="22"/>
              </w:rPr>
              <w:t>ấp</w:t>
            </w:r>
            <w:proofErr w:type="spellEnd"/>
            <w:r w:rsidR="002A71F6" w:rsidRPr="00FA2C62">
              <w:rPr>
                <w:sz w:val="22"/>
                <w:szCs w:val="22"/>
              </w:rPr>
              <w:t xml:space="preserve"> </w:t>
            </w:r>
            <w:proofErr w:type="spellStart"/>
            <w:r w:rsidR="002A71F6" w:rsidRPr="00FA2C62">
              <w:rPr>
                <w:sz w:val="22"/>
                <w:szCs w:val="22"/>
              </w:rPr>
              <w:t>thuốc</w:t>
            </w:r>
            <w:proofErr w:type="spellEnd"/>
            <w:r w:rsidR="002A71F6" w:rsidRPr="00FA2C62">
              <w:rPr>
                <w:sz w:val="22"/>
                <w:szCs w:val="22"/>
              </w:rPr>
              <w:t xml:space="preserve"> ARV </w:t>
            </w:r>
            <w:proofErr w:type="spellStart"/>
            <w:r w:rsidR="002A71F6" w:rsidRPr="00FA2C62">
              <w:rPr>
                <w:sz w:val="22"/>
                <w:szCs w:val="22"/>
              </w:rPr>
              <w:t>nguồn</w:t>
            </w:r>
            <w:proofErr w:type="spellEnd"/>
            <w:r w:rsidR="002A71F6" w:rsidRPr="00FA2C62">
              <w:rPr>
                <w:sz w:val="22"/>
                <w:szCs w:val="22"/>
              </w:rPr>
              <w:t xml:space="preserve"> BHYT </w:t>
            </w:r>
            <w:proofErr w:type="spellStart"/>
            <w:r w:rsidR="002A71F6" w:rsidRPr="00FA2C62">
              <w:rPr>
                <w:sz w:val="22"/>
                <w:szCs w:val="22"/>
              </w:rPr>
              <w:t>năm</w:t>
            </w:r>
            <w:proofErr w:type="spellEnd"/>
            <w:r w:rsidR="002A71F6" w:rsidRPr="00FA2C62">
              <w:rPr>
                <w:sz w:val="22"/>
                <w:szCs w:val="22"/>
              </w:rPr>
              <w:t xml:space="preserve"> 202</w:t>
            </w:r>
            <w:r w:rsidR="00451207">
              <w:rPr>
                <w:sz w:val="22"/>
                <w:szCs w:val="22"/>
              </w:rPr>
              <w:t>1</w:t>
            </w:r>
          </w:p>
          <w:p w:rsidR="00FC7F77" w:rsidRPr="00FA2C62" w:rsidRDefault="00FC7F77" w:rsidP="008528AD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300" w:type="dxa"/>
          </w:tcPr>
          <w:p w:rsidR="00FC7F77" w:rsidRPr="008576EE" w:rsidRDefault="00FC7F77" w:rsidP="00654520">
            <w:pPr>
              <w:spacing w:before="60"/>
              <w:jc w:val="center"/>
              <w:rPr>
                <w:b/>
                <w:sz w:val="26"/>
                <w:szCs w:val="26"/>
                <w:lang w:val="es-MX"/>
              </w:rPr>
            </w:pPr>
            <w:proofErr w:type="spellStart"/>
            <w:r w:rsidRPr="008576EE">
              <w:rPr>
                <w:i/>
                <w:sz w:val="26"/>
                <w:szCs w:val="26"/>
                <w:lang w:val="es-MX"/>
              </w:rPr>
              <w:t>Hà</w:t>
            </w:r>
            <w:proofErr w:type="spellEnd"/>
            <w:r w:rsidRPr="008576EE">
              <w:rPr>
                <w:i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576EE">
              <w:rPr>
                <w:i/>
                <w:sz w:val="26"/>
                <w:szCs w:val="26"/>
                <w:lang w:val="es-MX"/>
              </w:rPr>
              <w:t>Nội</w:t>
            </w:r>
            <w:proofErr w:type="spellEnd"/>
            <w:r w:rsidRPr="008576EE">
              <w:rPr>
                <w:i/>
                <w:sz w:val="26"/>
                <w:szCs w:val="26"/>
                <w:lang w:val="es-MX"/>
              </w:rPr>
              <w:t xml:space="preserve">, </w:t>
            </w:r>
            <w:proofErr w:type="spellStart"/>
            <w:r w:rsidRPr="008576EE">
              <w:rPr>
                <w:i/>
                <w:sz w:val="26"/>
                <w:szCs w:val="26"/>
                <w:lang w:val="es-MX"/>
              </w:rPr>
              <w:t>ngày</w:t>
            </w:r>
            <w:proofErr w:type="spellEnd"/>
            <w:r w:rsidRPr="008576EE">
              <w:rPr>
                <w:i/>
                <w:sz w:val="26"/>
                <w:szCs w:val="26"/>
                <w:lang w:val="es-MX"/>
              </w:rPr>
              <w:t xml:space="preserve">   </w:t>
            </w:r>
            <w:r w:rsidR="008576EE" w:rsidRPr="008576EE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8576EE">
              <w:rPr>
                <w:i/>
                <w:sz w:val="26"/>
                <w:szCs w:val="26"/>
                <w:lang w:val="es-MX"/>
              </w:rPr>
              <w:t xml:space="preserve">  </w:t>
            </w:r>
            <w:proofErr w:type="spellStart"/>
            <w:r w:rsidRPr="008576EE">
              <w:rPr>
                <w:i/>
                <w:sz w:val="26"/>
                <w:szCs w:val="26"/>
                <w:lang w:val="es-MX"/>
              </w:rPr>
              <w:t>tháng</w:t>
            </w:r>
            <w:proofErr w:type="spellEnd"/>
            <w:r w:rsidRPr="008576EE">
              <w:rPr>
                <w:i/>
                <w:sz w:val="26"/>
                <w:szCs w:val="26"/>
                <w:lang w:val="es-MX"/>
              </w:rPr>
              <w:t xml:space="preserve"> </w:t>
            </w:r>
            <w:r w:rsidR="00654520" w:rsidRPr="008576EE">
              <w:rPr>
                <w:i/>
                <w:sz w:val="26"/>
                <w:szCs w:val="26"/>
                <w:lang w:val="es-MX"/>
              </w:rPr>
              <w:t>02</w:t>
            </w:r>
            <w:r w:rsidRPr="008576EE">
              <w:rPr>
                <w:i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576EE">
              <w:rPr>
                <w:i/>
                <w:sz w:val="26"/>
                <w:szCs w:val="26"/>
                <w:lang w:val="es-MX"/>
              </w:rPr>
              <w:t>năm</w:t>
            </w:r>
            <w:proofErr w:type="spellEnd"/>
            <w:r w:rsidRPr="008576EE">
              <w:rPr>
                <w:i/>
                <w:sz w:val="26"/>
                <w:szCs w:val="26"/>
                <w:lang w:val="es-MX"/>
              </w:rPr>
              <w:t xml:space="preserve"> 20</w:t>
            </w:r>
            <w:r w:rsidR="00C77419" w:rsidRPr="008576EE">
              <w:rPr>
                <w:i/>
                <w:sz w:val="26"/>
                <w:szCs w:val="26"/>
                <w:lang w:val="es-MX"/>
              </w:rPr>
              <w:t>2</w:t>
            </w:r>
            <w:r w:rsidR="00654520" w:rsidRPr="008576EE">
              <w:rPr>
                <w:i/>
                <w:sz w:val="26"/>
                <w:szCs w:val="26"/>
                <w:lang w:val="es-MX"/>
              </w:rPr>
              <w:t>1</w:t>
            </w:r>
          </w:p>
        </w:tc>
      </w:tr>
    </w:tbl>
    <w:p w:rsidR="007202AD" w:rsidRPr="008576EE" w:rsidRDefault="00FC7F77" w:rsidP="008576EE">
      <w:pPr>
        <w:spacing w:line="360" w:lineRule="exact"/>
        <w:ind w:left="360"/>
        <w:jc w:val="center"/>
        <w:rPr>
          <w:sz w:val="26"/>
          <w:szCs w:val="26"/>
          <w:lang w:val="vi-VN"/>
        </w:rPr>
      </w:pPr>
      <w:r w:rsidRPr="008576EE">
        <w:rPr>
          <w:sz w:val="26"/>
          <w:szCs w:val="26"/>
          <w:lang w:val="it-IT"/>
        </w:rPr>
        <w:t xml:space="preserve">Kính gửi: Trung tâm Giám định bảo hiểm y tế và Thanh toán đa tuyến </w:t>
      </w:r>
    </w:p>
    <w:p w:rsidR="008576EE" w:rsidRPr="008576EE" w:rsidRDefault="008576EE" w:rsidP="008576EE">
      <w:pPr>
        <w:spacing w:line="360" w:lineRule="exact"/>
        <w:ind w:left="360"/>
        <w:jc w:val="center"/>
        <w:rPr>
          <w:sz w:val="26"/>
          <w:szCs w:val="26"/>
          <w:lang w:val="vi-VN"/>
        </w:rPr>
      </w:pPr>
    </w:p>
    <w:p w:rsidR="00873D77" w:rsidRPr="008576EE" w:rsidRDefault="00873D77" w:rsidP="007735F9">
      <w:pPr>
        <w:spacing w:line="360" w:lineRule="exact"/>
        <w:ind w:firstLine="567"/>
        <w:jc w:val="both"/>
        <w:rPr>
          <w:sz w:val="26"/>
          <w:szCs w:val="26"/>
          <w:lang w:val="it-IT"/>
        </w:rPr>
      </w:pPr>
      <w:r w:rsidRPr="008576EE">
        <w:rPr>
          <w:sz w:val="26"/>
          <w:szCs w:val="26"/>
          <w:lang w:val="it-IT"/>
        </w:rPr>
        <w:t>Ngày 28/12/2020, Trung tâm Mua sắm tập trung thuốc Quốc gia</w:t>
      </w:r>
      <w:r w:rsidR="007735F9" w:rsidRPr="008576EE">
        <w:rPr>
          <w:sz w:val="26"/>
          <w:szCs w:val="26"/>
          <w:lang w:val="vi-VN"/>
        </w:rPr>
        <w:t xml:space="preserve"> (Trung tâm)</w:t>
      </w:r>
      <w:r w:rsidRPr="008576EE">
        <w:rPr>
          <w:sz w:val="26"/>
          <w:szCs w:val="26"/>
          <w:lang w:val="it-IT"/>
        </w:rPr>
        <w:t xml:space="preserve"> đã hoàn thiện việc ký </w:t>
      </w:r>
      <w:r w:rsidR="007735F9" w:rsidRPr="008576EE">
        <w:rPr>
          <w:sz w:val="26"/>
          <w:szCs w:val="26"/>
          <w:lang w:val="vi-VN"/>
        </w:rPr>
        <w:t xml:space="preserve">kết </w:t>
      </w:r>
      <w:r w:rsidRPr="008576EE">
        <w:rPr>
          <w:sz w:val="26"/>
          <w:szCs w:val="26"/>
          <w:lang w:val="it-IT"/>
        </w:rPr>
        <w:t xml:space="preserve">thỏa thuận khung gói thầu Cung cấp thuốc ARV nguồn bảo hiểm y tế và chi phí đồng chi trả cho các cơ sở điều trị trên toàn quốc năm 2021 với 03 nhà thầu: </w:t>
      </w:r>
      <w:r w:rsidR="007735F9" w:rsidRPr="008576EE">
        <w:rPr>
          <w:sz w:val="26"/>
          <w:szCs w:val="26"/>
          <w:lang w:val="vi-VN"/>
        </w:rPr>
        <w:t>c</w:t>
      </w:r>
      <w:r w:rsidR="007735F9" w:rsidRPr="008576EE">
        <w:rPr>
          <w:sz w:val="26"/>
          <w:szCs w:val="26"/>
          <w:lang w:val="it-IT"/>
        </w:rPr>
        <w:t xml:space="preserve">ông ty </w:t>
      </w:r>
      <w:r w:rsidR="007735F9" w:rsidRPr="008576EE">
        <w:rPr>
          <w:sz w:val="26"/>
          <w:szCs w:val="26"/>
          <w:lang w:val="vi-VN"/>
        </w:rPr>
        <w:t>CP</w:t>
      </w:r>
      <w:r w:rsidR="007735F9" w:rsidRPr="008576EE">
        <w:rPr>
          <w:sz w:val="26"/>
          <w:szCs w:val="26"/>
          <w:lang w:val="it-IT"/>
        </w:rPr>
        <w:t xml:space="preserve"> Dược phẩm trung ương Vidipha</w:t>
      </w:r>
      <w:r w:rsidR="007735F9" w:rsidRPr="008576EE">
        <w:rPr>
          <w:sz w:val="26"/>
          <w:szCs w:val="26"/>
          <w:lang w:val="vi-VN"/>
        </w:rPr>
        <w:t>,</w:t>
      </w:r>
      <w:r w:rsidR="007735F9" w:rsidRPr="008576EE">
        <w:rPr>
          <w:sz w:val="26"/>
          <w:szCs w:val="26"/>
          <w:lang w:val="it-IT"/>
        </w:rPr>
        <w:t xml:space="preserve"> </w:t>
      </w:r>
      <w:r w:rsidR="007735F9" w:rsidRPr="008576EE">
        <w:rPr>
          <w:sz w:val="26"/>
          <w:szCs w:val="26"/>
          <w:lang w:val="vi-VN"/>
        </w:rPr>
        <w:t>c</w:t>
      </w:r>
      <w:r w:rsidRPr="008576EE">
        <w:rPr>
          <w:sz w:val="26"/>
          <w:szCs w:val="26"/>
          <w:lang w:val="it-IT"/>
        </w:rPr>
        <w:t xml:space="preserve">ông ty </w:t>
      </w:r>
      <w:r w:rsidR="007735F9" w:rsidRPr="008576EE">
        <w:rPr>
          <w:sz w:val="26"/>
          <w:szCs w:val="26"/>
          <w:lang w:val="vi-VN"/>
        </w:rPr>
        <w:t>TNHH</w:t>
      </w:r>
      <w:r w:rsidRPr="008576EE">
        <w:rPr>
          <w:sz w:val="26"/>
          <w:szCs w:val="26"/>
          <w:lang w:val="it-IT"/>
        </w:rPr>
        <w:t xml:space="preserve"> Dược phẩm và trang thiết bị y tế Hoàng Đức, Công ty </w:t>
      </w:r>
      <w:r w:rsidR="007735F9" w:rsidRPr="008576EE">
        <w:rPr>
          <w:sz w:val="26"/>
          <w:szCs w:val="26"/>
          <w:lang w:val="vi-VN"/>
        </w:rPr>
        <w:t>CP</w:t>
      </w:r>
      <w:r w:rsidR="007735F9" w:rsidRPr="008576EE">
        <w:rPr>
          <w:sz w:val="26"/>
          <w:szCs w:val="26"/>
          <w:lang w:val="it-IT"/>
        </w:rPr>
        <w:t xml:space="preserve"> Dược liệu Trung ương 2</w:t>
      </w:r>
      <w:r w:rsidRPr="008576EE">
        <w:rPr>
          <w:sz w:val="26"/>
          <w:szCs w:val="26"/>
          <w:lang w:val="it-IT"/>
        </w:rPr>
        <w:t>.</w:t>
      </w:r>
    </w:p>
    <w:p w:rsidR="00654520" w:rsidRPr="008576EE" w:rsidRDefault="00654520" w:rsidP="007735F9">
      <w:pPr>
        <w:spacing w:line="360" w:lineRule="exact"/>
        <w:ind w:firstLine="567"/>
        <w:jc w:val="both"/>
        <w:rPr>
          <w:sz w:val="26"/>
          <w:szCs w:val="26"/>
          <w:lang w:val="it-IT"/>
        </w:rPr>
      </w:pPr>
      <w:r w:rsidRPr="008576EE">
        <w:rPr>
          <w:sz w:val="26"/>
          <w:szCs w:val="26"/>
          <w:lang w:val="it-IT"/>
        </w:rPr>
        <w:t>Căn cứ công văn số 19/AIDS-DT ngày 06/01/2021 về việc bổ sung thông tin thỏa thuận khung thuốc ARV BHYT năm 2021 và công văn số 96/AIDS-ĐT ngày 04/02/2021 về việc danh sách các cơ sở y tế mua tăng số lượng thuốc ARV năm 2021</w:t>
      </w:r>
      <w:r w:rsidR="00591BD1" w:rsidRPr="008576EE">
        <w:rPr>
          <w:sz w:val="26"/>
          <w:szCs w:val="26"/>
          <w:lang w:val="it-IT"/>
        </w:rPr>
        <w:t xml:space="preserve"> </w:t>
      </w:r>
      <w:r w:rsidR="00591BD1" w:rsidRPr="008576EE">
        <w:rPr>
          <w:sz w:val="26"/>
          <w:szCs w:val="26"/>
          <w:lang w:val="it-IT"/>
        </w:rPr>
        <w:t>của cục Phòng, chống HIV/AIDS</w:t>
      </w:r>
      <w:r w:rsidRPr="008576EE">
        <w:rPr>
          <w:sz w:val="26"/>
          <w:szCs w:val="26"/>
          <w:lang w:val="it-IT"/>
        </w:rPr>
        <w:t>; công văn số 09/GDĐT-NVGD ngày 12/01/2021 về việc góp ý sửa đổi Thỏa thuận khung cung cấp thuốc ARV năm 2021</w:t>
      </w:r>
      <w:r w:rsidR="00591BD1" w:rsidRPr="008576EE">
        <w:rPr>
          <w:sz w:val="26"/>
          <w:szCs w:val="26"/>
          <w:lang w:val="it-IT"/>
        </w:rPr>
        <w:t xml:space="preserve"> </w:t>
      </w:r>
      <w:r w:rsidR="00591BD1" w:rsidRPr="008576EE">
        <w:rPr>
          <w:sz w:val="26"/>
          <w:szCs w:val="26"/>
          <w:lang w:val="it-IT"/>
        </w:rPr>
        <w:t>của Trung tâm giám định bảo hiểm và thanh toán đa tuyến</w:t>
      </w:r>
      <w:r w:rsidRPr="008576EE">
        <w:rPr>
          <w:sz w:val="26"/>
          <w:szCs w:val="26"/>
          <w:lang w:val="it-IT"/>
        </w:rPr>
        <w:t>;</w:t>
      </w:r>
    </w:p>
    <w:p w:rsidR="00654520" w:rsidRPr="008576EE" w:rsidRDefault="00654520" w:rsidP="007735F9">
      <w:pPr>
        <w:spacing w:line="360" w:lineRule="exact"/>
        <w:ind w:firstLine="567"/>
        <w:jc w:val="both"/>
        <w:rPr>
          <w:sz w:val="26"/>
          <w:szCs w:val="26"/>
          <w:lang w:val="it-IT"/>
        </w:rPr>
      </w:pPr>
      <w:r w:rsidRPr="008576EE">
        <w:rPr>
          <w:sz w:val="26"/>
          <w:szCs w:val="26"/>
          <w:lang w:val="it-IT"/>
        </w:rPr>
        <w:t xml:space="preserve">Căn cứ Thông tư 22/2020/TT-BYT ngày 02/12/2020 có hiệu lực từ ngày 20/01/2021 của Bộ Y tế </w:t>
      </w:r>
      <w:bookmarkStart w:id="0" w:name="loai_1_name"/>
      <w:r w:rsidRPr="008576EE">
        <w:rPr>
          <w:sz w:val="26"/>
          <w:szCs w:val="26"/>
          <w:lang w:val="it-IT"/>
        </w:rPr>
        <w:t>quy định về quản lý thuốc kháng HIV được mua sắm tập trung cấp quốc gia sử dụng nguồn quỹ bảo hiểm y tế và hỗ trợ chi phí cùng chi trả đối với thuốc kháng HIV cho người nhiễm HIV có thẻ bảo hiểm y t</w:t>
      </w:r>
      <w:bookmarkEnd w:id="0"/>
      <w:r w:rsidRPr="008576EE">
        <w:rPr>
          <w:sz w:val="26"/>
          <w:szCs w:val="26"/>
          <w:lang w:val="it-IT"/>
        </w:rPr>
        <w:t>ế.</w:t>
      </w:r>
    </w:p>
    <w:p w:rsidR="00654520" w:rsidRPr="008576EE" w:rsidRDefault="00654520" w:rsidP="007735F9">
      <w:pPr>
        <w:spacing w:line="360" w:lineRule="exact"/>
        <w:ind w:firstLine="567"/>
        <w:jc w:val="both"/>
        <w:rPr>
          <w:sz w:val="26"/>
          <w:szCs w:val="26"/>
          <w:lang w:val="it-IT"/>
        </w:rPr>
      </w:pPr>
      <w:r w:rsidRPr="008576EE">
        <w:rPr>
          <w:sz w:val="26"/>
          <w:szCs w:val="26"/>
          <w:lang w:val="it-IT"/>
        </w:rPr>
        <w:t>Ngày 08/02/2021, Trung tâm đã ký thỏa thuận khung mới thay thế hoàn toàn</w:t>
      </w:r>
      <w:r w:rsidR="00A63849" w:rsidRPr="008576EE">
        <w:rPr>
          <w:sz w:val="26"/>
          <w:szCs w:val="26"/>
          <w:lang w:val="it-IT"/>
        </w:rPr>
        <w:t xml:space="preserve"> thỏa thuận khung đã ký ngày 28/12/2020 </w:t>
      </w:r>
      <w:r w:rsidR="00591BD1" w:rsidRPr="008576EE">
        <w:rPr>
          <w:sz w:val="26"/>
          <w:szCs w:val="26"/>
          <w:lang w:val="vi-VN"/>
        </w:rPr>
        <w:t>nêu trên</w:t>
      </w:r>
      <w:r w:rsidR="00A63849" w:rsidRPr="008576EE">
        <w:rPr>
          <w:sz w:val="26"/>
          <w:szCs w:val="26"/>
          <w:lang w:val="it-IT"/>
        </w:rPr>
        <w:t>.</w:t>
      </w:r>
    </w:p>
    <w:p w:rsidR="007735F9" w:rsidRPr="008576EE" w:rsidRDefault="00FC7F77" w:rsidP="007735F9">
      <w:pPr>
        <w:spacing w:line="360" w:lineRule="exact"/>
        <w:ind w:firstLine="567"/>
        <w:jc w:val="both"/>
        <w:rPr>
          <w:sz w:val="26"/>
          <w:szCs w:val="26"/>
          <w:lang w:val="vi-VN"/>
        </w:rPr>
      </w:pPr>
      <w:r w:rsidRPr="008576EE">
        <w:rPr>
          <w:sz w:val="26"/>
          <w:szCs w:val="26"/>
          <w:lang w:val="it-IT"/>
        </w:rPr>
        <w:t>Trung tâm kính gửi Quý</w:t>
      </w:r>
      <w:r w:rsidR="00D3407B" w:rsidRPr="008576EE">
        <w:rPr>
          <w:sz w:val="26"/>
          <w:szCs w:val="26"/>
          <w:lang w:val="it-IT"/>
        </w:rPr>
        <w:t xml:space="preserve"> cơ quan bản gốc</w:t>
      </w:r>
      <w:r w:rsidRPr="008576EE">
        <w:rPr>
          <w:sz w:val="26"/>
          <w:szCs w:val="26"/>
          <w:lang w:val="it-IT"/>
        </w:rPr>
        <w:t xml:space="preserve"> </w:t>
      </w:r>
      <w:r w:rsidR="00B53276" w:rsidRPr="008576EE">
        <w:rPr>
          <w:sz w:val="26"/>
          <w:szCs w:val="26"/>
          <w:lang w:val="it-IT"/>
        </w:rPr>
        <w:t xml:space="preserve">các </w:t>
      </w:r>
      <w:r w:rsidR="007735F9" w:rsidRPr="008576EE">
        <w:rPr>
          <w:sz w:val="26"/>
          <w:szCs w:val="26"/>
          <w:lang w:val="vi-VN"/>
        </w:rPr>
        <w:t xml:space="preserve">thỏa thuận khung của </w:t>
      </w:r>
      <w:r w:rsidR="00591BD1" w:rsidRPr="008576EE">
        <w:rPr>
          <w:sz w:val="26"/>
          <w:szCs w:val="26"/>
          <w:lang w:val="it-IT"/>
        </w:rPr>
        <w:t>Gói thầu “Cung cấp thuốc ARV nguồn Bảo hiểm y tế và chi phí đồng chi trả cho các cơ sở điều trị trên toàn quốc năm 2021”</w:t>
      </w:r>
      <w:r w:rsidR="007735F9" w:rsidRPr="008576EE">
        <w:rPr>
          <w:sz w:val="26"/>
          <w:szCs w:val="26"/>
          <w:lang w:val="vi-VN"/>
        </w:rPr>
        <w:t>:</w:t>
      </w:r>
    </w:p>
    <w:p w:rsidR="007735F9" w:rsidRPr="008576EE" w:rsidRDefault="007735F9" w:rsidP="007735F9">
      <w:pPr>
        <w:pStyle w:val="ListParagraph"/>
        <w:numPr>
          <w:ilvl w:val="0"/>
          <w:numId w:val="6"/>
        </w:numPr>
        <w:spacing w:line="360" w:lineRule="exact"/>
        <w:ind w:left="0" w:firstLine="567"/>
        <w:jc w:val="both"/>
        <w:rPr>
          <w:sz w:val="26"/>
          <w:szCs w:val="26"/>
          <w:lang w:val="it-IT"/>
        </w:rPr>
      </w:pPr>
      <w:r w:rsidRPr="008576EE">
        <w:rPr>
          <w:sz w:val="26"/>
          <w:szCs w:val="26"/>
          <w:lang w:val="it-IT"/>
        </w:rPr>
        <w:t xml:space="preserve">Thỏa thuận khung số </w:t>
      </w:r>
      <w:r w:rsidRPr="008576EE">
        <w:rPr>
          <w:color w:val="000000" w:themeColor="text1"/>
          <w:sz w:val="26"/>
          <w:szCs w:val="26"/>
          <w:lang w:val="it-IT"/>
        </w:rPr>
        <w:t>0</w:t>
      </w:r>
      <w:r w:rsidRPr="008576EE">
        <w:rPr>
          <w:color w:val="000000" w:themeColor="text1"/>
          <w:sz w:val="26"/>
          <w:szCs w:val="26"/>
          <w:lang w:val="vi-VN"/>
        </w:rPr>
        <w:t>1</w:t>
      </w:r>
      <w:r w:rsidRPr="008576EE">
        <w:rPr>
          <w:color w:val="000000" w:themeColor="text1"/>
          <w:sz w:val="26"/>
          <w:szCs w:val="26"/>
          <w:lang w:val="it-IT"/>
        </w:rPr>
        <w:t xml:space="preserve">/TTK-ARV2021-TTMS-DLTW2 </w:t>
      </w:r>
      <w:r w:rsidRPr="008576EE">
        <w:rPr>
          <w:sz w:val="26"/>
          <w:szCs w:val="26"/>
          <w:lang w:val="it-IT"/>
        </w:rPr>
        <w:t xml:space="preserve">ngày 08/12/2021 giữa Trung tâm và Công ty </w:t>
      </w:r>
      <w:r w:rsidRPr="008576EE">
        <w:rPr>
          <w:sz w:val="26"/>
          <w:szCs w:val="26"/>
          <w:lang w:val="vi-VN"/>
        </w:rPr>
        <w:t>CP</w:t>
      </w:r>
      <w:r w:rsidRPr="008576EE">
        <w:rPr>
          <w:sz w:val="26"/>
          <w:szCs w:val="26"/>
          <w:lang w:val="it-IT"/>
        </w:rPr>
        <w:t xml:space="preserve"> Dược </w:t>
      </w:r>
      <w:r w:rsidRPr="008576EE">
        <w:rPr>
          <w:sz w:val="26"/>
          <w:szCs w:val="26"/>
          <w:lang w:val="vi-VN"/>
        </w:rPr>
        <w:t>phẩm Trung ương Vidipha</w:t>
      </w:r>
      <w:r w:rsidRPr="008576EE">
        <w:rPr>
          <w:sz w:val="26"/>
          <w:szCs w:val="26"/>
          <w:lang w:val="it-IT"/>
        </w:rPr>
        <w:t>.</w:t>
      </w:r>
    </w:p>
    <w:p w:rsidR="007735F9" w:rsidRPr="008576EE" w:rsidRDefault="00451207" w:rsidP="007735F9">
      <w:pPr>
        <w:pStyle w:val="ListParagraph"/>
        <w:numPr>
          <w:ilvl w:val="0"/>
          <w:numId w:val="6"/>
        </w:numPr>
        <w:spacing w:line="360" w:lineRule="exact"/>
        <w:ind w:left="0" w:firstLine="567"/>
        <w:jc w:val="both"/>
        <w:rPr>
          <w:sz w:val="26"/>
          <w:szCs w:val="26"/>
          <w:lang w:val="it-IT"/>
        </w:rPr>
      </w:pPr>
      <w:r w:rsidRPr="008576EE">
        <w:rPr>
          <w:spacing w:val="-6"/>
          <w:sz w:val="26"/>
          <w:szCs w:val="26"/>
          <w:lang w:val="it-IT"/>
        </w:rPr>
        <w:t>Thỏa thuận khung số 0</w:t>
      </w:r>
      <w:r w:rsidR="00A63849" w:rsidRPr="008576EE">
        <w:rPr>
          <w:spacing w:val="-6"/>
          <w:sz w:val="26"/>
          <w:szCs w:val="26"/>
          <w:lang w:val="it-IT"/>
        </w:rPr>
        <w:t>2</w:t>
      </w:r>
      <w:r w:rsidRPr="008576EE">
        <w:rPr>
          <w:spacing w:val="-6"/>
          <w:sz w:val="26"/>
          <w:szCs w:val="26"/>
          <w:lang w:val="it-IT"/>
        </w:rPr>
        <w:t>/TTK-ARV</w:t>
      </w:r>
      <w:r w:rsidR="00A63849" w:rsidRPr="008576EE">
        <w:rPr>
          <w:spacing w:val="-6"/>
          <w:sz w:val="26"/>
          <w:szCs w:val="26"/>
          <w:lang w:val="it-IT"/>
        </w:rPr>
        <w:t>2021</w:t>
      </w:r>
      <w:r w:rsidRPr="008576EE">
        <w:rPr>
          <w:spacing w:val="-6"/>
          <w:sz w:val="26"/>
          <w:szCs w:val="26"/>
          <w:lang w:val="it-IT"/>
        </w:rPr>
        <w:t xml:space="preserve">-TTMS-HOANGDUC ngày </w:t>
      </w:r>
      <w:r w:rsidR="00A63849" w:rsidRPr="008576EE">
        <w:rPr>
          <w:spacing w:val="-6"/>
          <w:sz w:val="26"/>
          <w:szCs w:val="26"/>
          <w:lang w:val="it-IT"/>
        </w:rPr>
        <w:t>08/02/2021</w:t>
      </w:r>
      <w:r w:rsidRPr="008576EE">
        <w:rPr>
          <w:spacing w:val="-6"/>
          <w:sz w:val="26"/>
          <w:szCs w:val="26"/>
          <w:lang w:val="it-IT"/>
        </w:rPr>
        <w:t xml:space="preserve"> giữa Trung tâm và Công ty TNHH Dược phẩm và trang thiết bị y tế Hoàng Đức</w:t>
      </w:r>
      <w:r w:rsidR="00E81D67" w:rsidRPr="008576EE">
        <w:rPr>
          <w:sz w:val="26"/>
          <w:szCs w:val="26"/>
          <w:lang w:val="it-IT"/>
        </w:rPr>
        <w:t>.</w:t>
      </w:r>
      <w:r w:rsidR="007735F9" w:rsidRPr="008576EE">
        <w:rPr>
          <w:sz w:val="26"/>
          <w:szCs w:val="26"/>
          <w:lang w:val="it-IT"/>
        </w:rPr>
        <w:t xml:space="preserve"> </w:t>
      </w:r>
    </w:p>
    <w:p w:rsidR="007735F9" w:rsidRPr="008576EE" w:rsidRDefault="007735F9" w:rsidP="007735F9">
      <w:pPr>
        <w:pStyle w:val="ListParagraph"/>
        <w:numPr>
          <w:ilvl w:val="0"/>
          <w:numId w:val="6"/>
        </w:numPr>
        <w:spacing w:line="360" w:lineRule="exact"/>
        <w:ind w:left="0" w:firstLine="567"/>
        <w:jc w:val="both"/>
        <w:rPr>
          <w:sz w:val="26"/>
          <w:szCs w:val="26"/>
          <w:lang w:val="it-IT"/>
        </w:rPr>
      </w:pPr>
      <w:r w:rsidRPr="008576EE">
        <w:rPr>
          <w:sz w:val="26"/>
          <w:szCs w:val="26"/>
          <w:lang w:val="it-IT"/>
        </w:rPr>
        <w:t xml:space="preserve">Thỏa thuận khung số </w:t>
      </w:r>
      <w:r w:rsidRPr="008576EE">
        <w:rPr>
          <w:color w:val="000000" w:themeColor="text1"/>
          <w:sz w:val="26"/>
          <w:szCs w:val="26"/>
          <w:lang w:val="it-IT"/>
        </w:rPr>
        <w:t xml:space="preserve">03/TTK-ARV2021-TTMS-DLTW2 </w:t>
      </w:r>
      <w:r w:rsidRPr="008576EE">
        <w:rPr>
          <w:sz w:val="26"/>
          <w:szCs w:val="26"/>
          <w:lang w:val="it-IT"/>
        </w:rPr>
        <w:t>ngày 08/12/2021 giữa Trung tâm và Công ty Cổ phần Dược liệu Trung ương 2.</w:t>
      </w:r>
    </w:p>
    <w:p w:rsidR="00E81D67" w:rsidRPr="008576EE" w:rsidRDefault="00E81D67" w:rsidP="007735F9">
      <w:pPr>
        <w:spacing w:line="360" w:lineRule="exact"/>
        <w:ind w:firstLine="567"/>
        <w:jc w:val="both"/>
        <w:rPr>
          <w:sz w:val="26"/>
          <w:szCs w:val="26"/>
          <w:lang w:val="it-IT"/>
        </w:rPr>
      </w:pPr>
      <w:r w:rsidRPr="008576EE">
        <w:rPr>
          <w:spacing w:val="-6"/>
          <w:sz w:val="26"/>
          <w:szCs w:val="26"/>
          <w:lang w:val="it-IT"/>
        </w:rPr>
        <w:t xml:space="preserve">Trung tâm kính đề nghị Quý cơ quan ký </w:t>
      </w:r>
      <w:r w:rsidR="00A63849" w:rsidRPr="008576EE">
        <w:rPr>
          <w:spacing w:val="-6"/>
          <w:sz w:val="26"/>
          <w:szCs w:val="26"/>
          <w:lang w:val="it-IT"/>
        </w:rPr>
        <w:t xml:space="preserve">hợp đồng cung ứng thuốc với các </w:t>
      </w:r>
      <w:r w:rsidRPr="008576EE">
        <w:rPr>
          <w:spacing w:val="-6"/>
          <w:sz w:val="26"/>
          <w:szCs w:val="26"/>
          <w:lang w:val="it-IT"/>
        </w:rPr>
        <w:t>nhà thầu</w:t>
      </w:r>
      <w:r w:rsidRPr="008576EE">
        <w:rPr>
          <w:sz w:val="26"/>
          <w:szCs w:val="26"/>
          <w:lang w:val="it-IT"/>
        </w:rPr>
        <w:t>.</w:t>
      </w:r>
    </w:p>
    <w:p w:rsidR="008576EE" w:rsidRDefault="00FC7F77" w:rsidP="008576EE">
      <w:pPr>
        <w:spacing w:line="360" w:lineRule="exact"/>
        <w:ind w:firstLine="567"/>
        <w:jc w:val="both"/>
        <w:rPr>
          <w:sz w:val="26"/>
          <w:szCs w:val="26"/>
          <w:lang w:val="vi-VN"/>
        </w:rPr>
      </w:pPr>
      <w:r w:rsidRPr="008576EE">
        <w:rPr>
          <w:sz w:val="26"/>
          <w:szCs w:val="26"/>
          <w:lang w:val="it-IT"/>
        </w:rPr>
        <w:t>Trân trọng cảm ơn.</w:t>
      </w:r>
      <w:r w:rsidR="007735F9" w:rsidRPr="008576EE">
        <w:rPr>
          <w:sz w:val="26"/>
          <w:szCs w:val="26"/>
          <w:lang w:val="vi-VN"/>
        </w:rPr>
        <w:t>/.</w:t>
      </w:r>
    </w:p>
    <w:p w:rsidR="008576EE" w:rsidRPr="008576EE" w:rsidRDefault="008576EE" w:rsidP="008576EE">
      <w:pPr>
        <w:spacing w:line="360" w:lineRule="exact"/>
        <w:ind w:firstLine="567"/>
        <w:jc w:val="both"/>
        <w:rPr>
          <w:sz w:val="26"/>
          <w:szCs w:val="26"/>
          <w:lang w:val="vi-VN"/>
        </w:rPr>
      </w:pPr>
      <w:bookmarkStart w:id="1" w:name="_GoBack"/>
      <w:bookmarkEnd w:id="1"/>
    </w:p>
    <w:tbl>
      <w:tblPr>
        <w:tblW w:w="10516" w:type="dxa"/>
        <w:tblInd w:w="392" w:type="dxa"/>
        <w:tblLook w:val="01E0" w:firstRow="1" w:lastRow="1" w:firstColumn="1" w:lastColumn="1" w:noHBand="0" w:noVBand="0"/>
      </w:tblPr>
      <w:tblGrid>
        <w:gridCol w:w="4216"/>
        <w:gridCol w:w="6300"/>
      </w:tblGrid>
      <w:tr w:rsidR="00FC7F77" w:rsidRPr="006673A3" w:rsidTr="00B53276">
        <w:trPr>
          <w:trHeight w:val="2184"/>
        </w:trPr>
        <w:tc>
          <w:tcPr>
            <w:tcW w:w="4216" w:type="dxa"/>
          </w:tcPr>
          <w:p w:rsidR="00FC7F77" w:rsidRPr="00FA2C62" w:rsidRDefault="00FC7F77" w:rsidP="00D3407B">
            <w:pPr>
              <w:rPr>
                <w:b/>
                <w:i/>
              </w:rPr>
            </w:pPr>
            <w:r w:rsidRPr="00FA2C62">
              <w:rPr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FA2C62">
              <w:rPr>
                <w:b/>
                <w:i/>
              </w:rPr>
              <w:t>Nơi</w:t>
            </w:r>
            <w:proofErr w:type="spellEnd"/>
            <w:r w:rsidRPr="00FA2C62">
              <w:rPr>
                <w:b/>
                <w:i/>
              </w:rPr>
              <w:t xml:space="preserve"> </w:t>
            </w:r>
            <w:proofErr w:type="spellStart"/>
            <w:r w:rsidRPr="00FA2C62">
              <w:rPr>
                <w:b/>
                <w:i/>
              </w:rPr>
              <w:t>nhận</w:t>
            </w:r>
            <w:proofErr w:type="spellEnd"/>
            <w:r w:rsidRPr="00FA2C62">
              <w:rPr>
                <w:b/>
                <w:i/>
              </w:rPr>
              <w:t>:</w:t>
            </w:r>
          </w:p>
          <w:p w:rsidR="00FC7F77" w:rsidRPr="00FA2C62" w:rsidRDefault="00FC7F77" w:rsidP="00805026">
            <w:pPr>
              <w:numPr>
                <w:ilvl w:val="0"/>
                <w:numId w:val="1"/>
              </w:numPr>
              <w:tabs>
                <w:tab w:val="clear" w:pos="360"/>
                <w:tab w:val="num" w:pos="138"/>
              </w:tabs>
              <w:rPr>
                <w:sz w:val="22"/>
                <w:szCs w:val="22"/>
              </w:rPr>
            </w:pPr>
            <w:proofErr w:type="spellStart"/>
            <w:r w:rsidRPr="00FA2C62">
              <w:rPr>
                <w:sz w:val="22"/>
                <w:szCs w:val="22"/>
              </w:rPr>
              <w:t>Như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trên</w:t>
            </w:r>
            <w:proofErr w:type="spellEnd"/>
            <w:r w:rsidRPr="00FA2C62">
              <w:rPr>
                <w:sz w:val="22"/>
                <w:szCs w:val="22"/>
              </w:rPr>
              <w:t>;</w:t>
            </w:r>
          </w:p>
          <w:p w:rsidR="00B53276" w:rsidRPr="00FA2C62" w:rsidRDefault="00B53276" w:rsidP="00D3407B">
            <w:pPr>
              <w:numPr>
                <w:ilvl w:val="0"/>
                <w:numId w:val="1"/>
              </w:numPr>
              <w:tabs>
                <w:tab w:val="clear" w:pos="360"/>
                <w:tab w:val="num" w:pos="138"/>
              </w:tabs>
              <w:rPr>
                <w:sz w:val="22"/>
                <w:szCs w:val="22"/>
              </w:rPr>
            </w:pPr>
            <w:proofErr w:type="spellStart"/>
            <w:r w:rsidRPr="00FA2C62">
              <w:rPr>
                <w:sz w:val="22"/>
                <w:szCs w:val="22"/>
              </w:rPr>
              <w:t>Cục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Phòng</w:t>
            </w:r>
            <w:proofErr w:type="spellEnd"/>
            <w:r w:rsidRPr="00FA2C62">
              <w:rPr>
                <w:sz w:val="22"/>
                <w:szCs w:val="22"/>
              </w:rPr>
              <w:t xml:space="preserve">, </w:t>
            </w:r>
            <w:proofErr w:type="spellStart"/>
            <w:r w:rsidRPr="00FA2C62">
              <w:rPr>
                <w:sz w:val="22"/>
                <w:szCs w:val="22"/>
              </w:rPr>
              <w:t>chống</w:t>
            </w:r>
            <w:proofErr w:type="spellEnd"/>
            <w:r w:rsidRPr="00FA2C62">
              <w:rPr>
                <w:sz w:val="22"/>
                <w:szCs w:val="22"/>
              </w:rPr>
              <w:t xml:space="preserve"> HIV/AIDS (</w:t>
            </w:r>
            <w:proofErr w:type="spellStart"/>
            <w:r w:rsidRPr="00FA2C62">
              <w:rPr>
                <w:sz w:val="22"/>
                <w:szCs w:val="22"/>
              </w:rPr>
              <w:t>để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r w:rsidR="007735F9">
              <w:rPr>
                <w:sz w:val="22"/>
                <w:szCs w:val="22"/>
                <w:lang w:val="vi-VN"/>
              </w:rPr>
              <w:t>Ph/h);</w:t>
            </w:r>
          </w:p>
          <w:p w:rsidR="00B53276" w:rsidRPr="00FA2C62" w:rsidRDefault="00B53276" w:rsidP="00D3407B">
            <w:pPr>
              <w:numPr>
                <w:ilvl w:val="0"/>
                <w:numId w:val="1"/>
              </w:numPr>
              <w:tabs>
                <w:tab w:val="clear" w:pos="360"/>
                <w:tab w:val="num" w:pos="138"/>
              </w:tabs>
              <w:rPr>
                <w:sz w:val="22"/>
                <w:szCs w:val="22"/>
              </w:rPr>
            </w:pPr>
            <w:proofErr w:type="spellStart"/>
            <w:r w:rsidRPr="00FA2C62">
              <w:rPr>
                <w:sz w:val="22"/>
                <w:szCs w:val="22"/>
              </w:rPr>
              <w:t>Các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nhà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thầu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trúng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thầu</w:t>
            </w:r>
            <w:proofErr w:type="spellEnd"/>
            <w:r w:rsidRPr="00FA2C62">
              <w:rPr>
                <w:sz w:val="22"/>
                <w:szCs w:val="22"/>
              </w:rPr>
              <w:t xml:space="preserve"> (</w:t>
            </w:r>
            <w:proofErr w:type="spellStart"/>
            <w:r w:rsidRPr="00FA2C62">
              <w:rPr>
                <w:sz w:val="22"/>
                <w:szCs w:val="22"/>
              </w:rPr>
              <w:t>để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ký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hợp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đồng</w:t>
            </w:r>
            <w:proofErr w:type="spellEnd"/>
            <w:r w:rsidRPr="00FA2C62">
              <w:rPr>
                <w:sz w:val="22"/>
                <w:szCs w:val="22"/>
              </w:rPr>
              <w:t>);</w:t>
            </w:r>
          </w:p>
          <w:p w:rsidR="00FC7F77" w:rsidRPr="00FA2C62" w:rsidRDefault="00FC7F77" w:rsidP="00D3407B">
            <w:pPr>
              <w:numPr>
                <w:ilvl w:val="0"/>
                <w:numId w:val="1"/>
              </w:numPr>
              <w:tabs>
                <w:tab w:val="clear" w:pos="360"/>
                <w:tab w:val="num" w:pos="138"/>
              </w:tabs>
              <w:rPr>
                <w:sz w:val="22"/>
                <w:szCs w:val="22"/>
              </w:rPr>
            </w:pPr>
            <w:proofErr w:type="spellStart"/>
            <w:r w:rsidRPr="00FA2C62">
              <w:rPr>
                <w:sz w:val="22"/>
                <w:szCs w:val="22"/>
              </w:rPr>
              <w:t>Các</w:t>
            </w:r>
            <w:proofErr w:type="spellEnd"/>
            <w:r w:rsidRPr="00FA2C62">
              <w:rPr>
                <w:sz w:val="22"/>
                <w:szCs w:val="22"/>
              </w:rPr>
              <w:t xml:space="preserve"> PGĐ </w:t>
            </w:r>
            <w:proofErr w:type="spellStart"/>
            <w:r w:rsidRPr="00FA2C62">
              <w:rPr>
                <w:sz w:val="22"/>
                <w:szCs w:val="22"/>
              </w:rPr>
              <w:t>Trung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tâm</w:t>
            </w:r>
            <w:proofErr w:type="spellEnd"/>
            <w:r w:rsidRPr="00FA2C62">
              <w:rPr>
                <w:sz w:val="22"/>
                <w:szCs w:val="22"/>
              </w:rPr>
              <w:t xml:space="preserve"> (</w:t>
            </w:r>
            <w:proofErr w:type="spellStart"/>
            <w:r w:rsidRPr="00FA2C62">
              <w:rPr>
                <w:sz w:val="22"/>
                <w:szCs w:val="22"/>
              </w:rPr>
              <w:t>để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phối</w:t>
            </w:r>
            <w:proofErr w:type="spellEnd"/>
            <w:r w:rsidRPr="00FA2C62">
              <w:rPr>
                <w:sz w:val="22"/>
                <w:szCs w:val="22"/>
              </w:rPr>
              <w:t xml:space="preserve"> </w:t>
            </w:r>
            <w:proofErr w:type="spellStart"/>
            <w:r w:rsidRPr="00FA2C62">
              <w:rPr>
                <w:sz w:val="22"/>
                <w:szCs w:val="22"/>
              </w:rPr>
              <w:t>hợp</w:t>
            </w:r>
            <w:proofErr w:type="spellEnd"/>
            <w:r w:rsidRPr="00FA2C62">
              <w:rPr>
                <w:sz w:val="22"/>
                <w:szCs w:val="22"/>
              </w:rPr>
              <w:t>);</w:t>
            </w:r>
          </w:p>
          <w:p w:rsidR="00FC7F77" w:rsidRPr="00FA2C62" w:rsidRDefault="00FC7F77" w:rsidP="00D3407B">
            <w:pPr>
              <w:numPr>
                <w:ilvl w:val="0"/>
                <w:numId w:val="1"/>
              </w:numPr>
              <w:tabs>
                <w:tab w:val="clear" w:pos="360"/>
                <w:tab w:val="num" w:pos="138"/>
              </w:tabs>
              <w:rPr>
                <w:sz w:val="22"/>
                <w:szCs w:val="22"/>
              </w:rPr>
            </w:pPr>
            <w:proofErr w:type="spellStart"/>
            <w:r w:rsidRPr="00FA2C62">
              <w:rPr>
                <w:sz w:val="22"/>
                <w:szCs w:val="22"/>
              </w:rPr>
              <w:t>Lưu</w:t>
            </w:r>
            <w:proofErr w:type="spellEnd"/>
            <w:r w:rsidRPr="00FA2C62">
              <w:rPr>
                <w:sz w:val="22"/>
                <w:szCs w:val="22"/>
              </w:rPr>
              <w:t>: VT, NVĐT</w:t>
            </w:r>
          </w:p>
        </w:tc>
        <w:tc>
          <w:tcPr>
            <w:tcW w:w="6300" w:type="dxa"/>
          </w:tcPr>
          <w:p w:rsidR="00FC7F77" w:rsidRPr="00FA2C62" w:rsidRDefault="00FC7F77" w:rsidP="008528AD">
            <w:pPr>
              <w:jc w:val="center"/>
              <w:rPr>
                <w:b/>
                <w:sz w:val="28"/>
                <w:szCs w:val="28"/>
              </w:rPr>
            </w:pPr>
            <w:r w:rsidRPr="00FA2C62">
              <w:rPr>
                <w:b/>
                <w:sz w:val="28"/>
                <w:szCs w:val="28"/>
              </w:rPr>
              <w:t>GIÁM ĐỐC</w:t>
            </w:r>
          </w:p>
          <w:p w:rsidR="00FC7F77" w:rsidRPr="00FA2C62" w:rsidRDefault="00FC7F77" w:rsidP="008528AD">
            <w:pPr>
              <w:jc w:val="center"/>
              <w:rPr>
                <w:b/>
                <w:sz w:val="28"/>
                <w:szCs w:val="28"/>
              </w:rPr>
            </w:pPr>
          </w:p>
          <w:p w:rsidR="00FC7F77" w:rsidRPr="00FA2C62" w:rsidRDefault="00FC7F77" w:rsidP="008528AD">
            <w:pPr>
              <w:jc w:val="center"/>
              <w:rPr>
                <w:sz w:val="28"/>
                <w:szCs w:val="28"/>
              </w:rPr>
            </w:pPr>
          </w:p>
          <w:p w:rsidR="00FC7F77" w:rsidRPr="00FA2C62" w:rsidRDefault="00FC7F77" w:rsidP="008528AD">
            <w:pPr>
              <w:jc w:val="center"/>
              <w:rPr>
                <w:sz w:val="28"/>
                <w:szCs w:val="28"/>
              </w:rPr>
            </w:pPr>
          </w:p>
          <w:p w:rsidR="00FC7F77" w:rsidRPr="00FA2C62" w:rsidRDefault="00FC7F77" w:rsidP="008528AD">
            <w:pPr>
              <w:jc w:val="center"/>
              <w:rPr>
                <w:sz w:val="28"/>
                <w:szCs w:val="28"/>
              </w:rPr>
            </w:pPr>
          </w:p>
          <w:p w:rsidR="00FC7F77" w:rsidRPr="00FA2C62" w:rsidRDefault="00FC7F77" w:rsidP="008528AD">
            <w:pPr>
              <w:jc w:val="center"/>
              <w:rPr>
                <w:sz w:val="28"/>
                <w:szCs w:val="28"/>
              </w:rPr>
            </w:pPr>
          </w:p>
          <w:p w:rsidR="00FC7F77" w:rsidRPr="006673A3" w:rsidRDefault="00FC7F77" w:rsidP="008528AD">
            <w:pPr>
              <w:jc w:val="center"/>
              <w:rPr>
                <w:b/>
                <w:sz w:val="28"/>
                <w:szCs w:val="28"/>
              </w:rPr>
            </w:pPr>
            <w:r w:rsidRPr="00FA2C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2C62">
              <w:rPr>
                <w:b/>
                <w:sz w:val="28"/>
                <w:szCs w:val="28"/>
              </w:rPr>
              <w:t>Nguyễn</w:t>
            </w:r>
            <w:proofErr w:type="spellEnd"/>
            <w:r w:rsidRPr="00FA2C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2C62">
              <w:rPr>
                <w:b/>
                <w:sz w:val="28"/>
                <w:szCs w:val="28"/>
              </w:rPr>
              <w:t>Trí</w:t>
            </w:r>
            <w:proofErr w:type="spellEnd"/>
            <w:r w:rsidRPr="00FA2C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2C62">
              <w:rPr>
                <w:b/>
                <w:sz w:val="28"/>
                <w:szCs w:val="28"/>
              </w:rPr>
              <w:t>Dũng</w:t>
            </w:r>
            <w:proofErr w:type="spellEnd"/>
          </w:p>
        </w:tc>
      </w:tr>
    </w:tbl>
    <w:p w:rsidR="00FC7F77" w:rsidRDefault="00FC7F77" w:rsidP="00FC7F77"/>
    <w:p w:rsidR="00862219" w:rsidRDefault="00862219"/>
    <w:sectPr w:rsidR="00862219" w:rsidSect="008576EE">
      <w:pgSz w:w="11906" w:h="16838" w:code="9"/>
      <w:pgMar w:top="567" w:right="1140" w:bottom="709" w:left="1701" w:header="720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199"/>
    <w:multiLevelType w:val="hybridMultilevel"/>
    <w:tmpl w:val="BFCA1FCC"/>
    <w:lvl w:ilvl="0" w:tplc="4B161F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664A20"/>
    <w:multiLevelType w:val="hybridMultilevel"/>
    <w:tmpl w:val="62F6F142"/>
    <w:lvl w:ilvl="0" w:tplc="56DA7E7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93B0857"/>
    <w:multiLevelType w:val="hybridMultilevel"/>
    <w:tmpl w:val="0B981762"/>
    <w:lvl w:ilvl="0" w:tplc="AB6E2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673"/>
    <w:multiLevelType w:val="hybridMultilevel"/>
    <w:tmpl w:val="706099E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B016D11"/>
    <w:multiLevelType w:val="hybridMultilevel"/>
    <w:tmpl w:val="05365A8E"/>
    <w:lvl w:ilvl="0" w:tplc="CD5CB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82E5F"/>
    <w:multiLevelType w:val="hybridMultilevel"/>
    <w:tmpl w:val="939E785A"/>
    <w:lvl w:ilvl="0" w:tplc="793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7"/>
    <w:rsid w:val="000D7185"/>
    <w:rsid w:val="001A22E0"/>
    <w:rsid w:val="002368DB"/>
    <w:rsid w:val="002A71F6"/>
    <w:rsid w:val="002A7E68"/>
    <w:rsid w:val="00451207"/>
    <w:rsid w:val="0055253C"/>
    <w:rsid w:val="00591BD1"/>
    <w:rsid w:val="00654520"/>
    <w:rsid w:val="007202AD"/>
    <w:rsid w:val="00763757"/>
    <w:rsid w:val="007735F9"/>
    <w:rsid w:val="007D43A8"/>
    <w:rsid w:val="007F4EFF"/>
    <w:rsid w:val="00805026"/>
    <w:rsid w:val="008576EE"/>
    <w:rsid w:val="00862219"/>
    <w:rsid w:val="00873D77"/>
    <w:rsid w:val="00904989"/>
    <w:rsid w:val="00A63849"/>
    <w:rsid w:val="00AC786F"/>
    <w:rsid w:val="00B53276"/>
    <w:rsid w:val="00C77419"/>
    <w:rsid w:val="00D3407B"/>
    <w:rsid w:val="00DF3009"/>
    <w:rsid w:val="00E26551"/>
    <w:rsid w:val="00E81D67"/>
    <w:rsid w:val="00FA2C62"/>
    <w:rsid w:val="00FB68AA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</cp:revision>
  <cp:lastPrinted>2021-02-25T04:19:00Z</cp:lastPrinted>
  <dcterms:created xsi:type="dcterms:W3CDTF">2018-10-26T07:59:00Z</dcterms:created>
  <dcterms:modified xsi:type="dcterms:W3CDTF">2021-02-26T03:46:00Z</dcterms:modified>
</cp:coreProperties>
</file>